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5D55" w14:textId="77777777" w:rsidR="006104F6" w:rsidRPr="004A300E" w:rsidRDefault="00077E4F" w:rsidP="005E4C66">
      <w:pPr>
        <w:spacing w:line="360" w:lineRule="auto"/>
        <w:jc w:val="center"/>
        <w:rPr>
          <w:rFonts w:ascii="黑体" w:eastAsia="黑体" w:hAnsi="黑体"/>
          <w:b/>
          <w:bCs/>
          <w:color w:val="333333"/>
          <w:kern w:val="0"/>
          <w:sz w:val="30"/>
          <w:szCs w:val="30"/>
        </w:rPr>
      </w:pPr>
      <w:r w:rsidRPr="004A300E">
        <w:rPr>
          <w:rFonts w:ascii="黑体" w:eastAsia="黑体" w:hAnsi="黑体" w:hint="eastAsia"/>
          <w:b/>
          <w:bCs/>
          <w:color w:val="333333"/>
          <w:kern w:val="0"/>
          <w:sz w:val="30"/>
          <w:szCs w:val="30"/>
        </w:rPr>
        <w:t>中国科学院大学</w:t>
      </w:r>
    </w:p>
    <w:p w14:paraId="1472C348" w14:textId="3C55438C" w:rsidR="000E3C77" w:rsidRPr="004A300E" w:rsidRDefault="006104F6" w:rsidP="005E4C66">
      <w:pPr>
        <w:spacing w:line="360" w:lineRule="auto"/>
        <w:jc w:val="center"/>
        <w:rPr>
          <w:rFonts w:ascii="黑体" w:eastAsia="黑体" w:hAnsi="黑体"/>
          <w:b/>
          <w:bCs/>
          <w:color w:val="333333"/>
          <w:kern w:val="0"/>
          <w:sz w:val="30"/>
          <w:szCs w:val="30"/>
        </w:rPr>
      </w:pPr>
      <w:r w:rsidRPr="004A300E">
        <w:rPr>
          <w:rFonts w:ascii="黑体" w:eastAsia="黑体" w:hAnsi="黑体" w:hint="eastAsia"/>
          <w:b/>
          <w:bCs/>
          <w:color w:val="333333"/>
          <w:kern w:val="0"/>
          <w:sz w:val="30"/>
          <w:szCs w:val="30"/>
        </w:rPr>
        <w:t>202</w:t>
      </w:r>
      <w:r w:rsidRPr="004A300E">
        <w:rPr>
          <w:rFonts w:ascii="黑体" w:eastAsia="黑体" w:hAnsi="黑体"/>
          <w:b/>
          <w:bCs/>
          <w:color w:val="333333"/>
          <w:kern w:val="0"/>
          <w:sz w:val="30"/>
          <w:szCs w:val="30"/>
        </w:rPr>
        <w:t>2</w:t>
      </w:r>
      <w:r w:rsidRPr="004A300E">
        <w:rPr>
          <w:rFonts w:ascii="黑体" w:eastAsia="黑体" w:hAnsi="黑体" w:hint="eastAsia"/>
          <w:b/>
          <w:bCs/>
          <w:color w:val="333333"/>
          <w:kern w:val="0"/>
          <w:sz w:val="30"/>
          <w:szCs w:val="30"/>
        </w:rPr>
        <w:t>年</w:t>
      </w:r>
      <w:r w:rsidR="00077E4F" w:rsidRPr="004A300E">
        <w:rPr>
          <w:rFonts w:ascii="黑体" w:eastAsia="黑体" w:hAnsi="黑体" w:hint="eastAsia"/>
          <w:b/>
          <w:bCs/>
          <w:color w:val="333333"/>
          <w:kern w:val="0"/>
          <w:sz w:val="30"/>
          <w:szCs w:val="30"/>
        </w:rPr>
        <w:t>北京市</w:t>
      </w:r>
      <w:r w:rsidRPr="004A300E">
        <w:rPr>
          <w:rFonts w:ascii="黑体" w:eastAsia="黑体" w:hAnsi="黑体" w:hint="eastAsia"/>
          <w:b/>
          <w:bCs/>
          <w:color w:val="333333"/>
          <w:kern w:val="0"/>
          <w:sz w:val="30"/>
          <w:szCs w:val="30"/>
        </w:rPr>
        <w:t>本科招生</w:t>
      </w:r>
      <w:r w:rsidR="00077E4F" w:rsidRPr="004A300E">
        <w:rPr>
          <w:rFonts w:ascii="黑体" w:eastAsia="黑体" w:hAnsi="黑体" w:hint="eastAsia"/>
          <w:b/>
          <w:bCs/>
          <w:color w:val="333333"/>
          <w:kern w:val="0"/>
          <w:sz w:val="30"/>
          <w:szCs w:val="30"/>
        </w:rPr>
        <w:t>综合评价远程网络视频面试须知</w:t>
      </w:r>
    </w:p>
    <w:p w14:paraId="11BA6D36" w14:textId="49FA43BD" w:rsidR="000E3C77" w:rsidRDefault="00077E4F" w:rsidP="00F23AB7">
      <w:pPr>
        <w:spacing w:line="52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根据教育部和中国科学院大学（简称国科大）关于</w:t>
      </w:r>
      <w:r>
        <w:rPr>
          <w:rFonts w:ascii="宋体" w:eastAsia="宋体" w:hAnsi="宋体" w:cs="Times New Roman"/>
          <w:sz w:val="24"/>
          <w:szCs w:val="24"/>
        </w:rPr>
        <w:t>2022年</w:t>
      </w:r>
      <w:r>
        <w:rPr>
          <w:rFonts w:ascii="宋体" w:eastAsia="宋体" w:hAnsi="宋体" w:cs="Times New Roman" w:hint="eastAsia"/>
          <w:sz w:val="24"/>
          <w:szCs w:val="24"/>
        </w:rPr>
        <w:t>本科招生通知要求，</w:t>
      </w:r>
      <w:r w:rsidR="006104F6">
        <w:rPr>
          <w:rFonts w:ascii="宋体" w:eastAsia="宋体" w:hAnsi="宋体" w:cs="Times New Roman" w:hint="eastAsia"/>
          <w:sz w:val="24"/>
          <w:szCs w:val="24"/>
        </w:rPr>
        <w:t>国科大</w:t>
      </w:r>
      <w:r>
        <w:rPr>
          <w:rFonts w:ascii="宋体" w:eastAsia="宋体" w:hAnsi="宋体" w:cs="Times New Roman" w:hint="eastAsia"/>
          <w:sz w:val="24"/>
          <w:szCs w:val="24"/>
        </w:rPr>
        <w:t>202</w:t>
      </w:r>
      <w:r>
        <w:rPr>
          <w:rFonts w:ascii="宋体" w:eastAsia="宋体" w:hAnsi="宋体" w:cs="Times New Roman"/>
          <w:sz w:val="24"/>
          <w:szCs w:val="24"/>
        </w:rPr>
        <w:t>2</w:t>
      </w:r>
      <w:r>
        <w:rPr>
          <w:rFonts w:ascii="宋体" w:eastAsia="宋体" w:hAnsi="宋体" w:cs="Times New Roman" w:hint="eastAsia"/>
          <w:sz w:val="24"/>
          <w:szCs w:val="24"/>
        </w:rPr>
        <w:t>年北京市本科招生综合评价面试</w:t>
      </w:r>
      <w:r>
        <w:rPr>
          <w:rFonts w:ascii="宋体" w:eastAsia="宋体" w:hAnsi="宋体" w:cs="Times New Roman"/>
          <w:sz w:val="24"/>
          <w:szCs w:val="24"/>
        </w:rPr>
        <w:t>采取</w:t>
      </w:r>
      <w:r>
        <w:rPr>
          <w:rFonts w:ascii="宋体" w:eastAsia="宋体" w:hAnsi="宋体" w:cs="Times New Roman" w:hint="eastAsia"/>
          <w:sz w:val="24"/>
          <w:szCs w:val="24"/>
        </w:rPr>
        <w:t>远程网络视频</w:t>
      </w:r>
      <w:r>
        <w:rPr>
          <w:rFonts w:ascii="宋体" w:eastAsia="宋体" w:hAnsi="宋体" w:cs="Times New Roman"/>
          <w:sz w:val="24"/>
          <w:szCs w:val="24"/>
        </w:rPr>
        <w:t>方式进行</w:t>
      </w:r>
      <w:r>
        <w:rPr>
          <w:rFonts w:ascii="宋体" w:eastAsia="宋体" w:hAnsi="宋体" w:cs="Times New Roman" w:hint="eastAsia"/>
          <w:sz w:val="24"/>
          <w:szCs w:val="24"/>
        </w:rPr>
        <w:t>。面试须知如下：</w:t>
      </w:r>
    </w:p>
    <w:p w14:paraId="37FC721B" w14:textId="77777777" w:rsidR="000E3C77" w:rsidRDefault="00077E4F" w:rsidP="00F23AB7">
      <w:pPr>
        <w:spacing w:line="520" w:lineRule="exac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一、面试设备及硬件要求</w:t>
      </w:r>
    </w:p>
    <w:p w14:paraId="6AB24634" w14:textId="295DBFFD" w:rsidR="000E3C77" w:rsidRPr="004A300E" w:rsidRDefault="00077E4F" w:rsidP="00F23AB7">
      <w:pPr>
        <w:spacing w:line="52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 xml:space="preserve">. </w:t>
      </w:r>
      <w:r>
        <w:rPr>
          <w:rFonts w:ascii="宋体" w:eastAsia="宋体" w:hAnsi="宋体" w:cs="Times New Roman" w:hint="eastAsia"/>
          <w:sz w:val="24"/>
          <w:szCs w:val="24"/>
        </w:rPr>
        <w:t>面试采用视频会议系统、双机位的方式进行，请考生提前准备好稳定的音、视频通讯设备：可采集音频、视频的设备（电脑、智能手机等设备）和配件（电源、支架等）若干，并在设备中下载安装</w:t>
      </w:r>
      <w:r w:rsidR="006104F6" w:rsidRPr="004A300E">
        <w:rPr>
          <w:rFonts w:ascii="宋体" w:eastAsia="宋体" w:hAnsi="宋体" w:cs="Times New Roman" w:hint="eastAsia"/>
          <w:sz w:val="24"/>
          <w:szCs w:val="24"/>
        </w:rPr>
        <w:t>腾讯会议，并登录检查是否可以进行网络面试。面试期间两部设备需以不同账号登录腾讯会议（同一账号不能同时登录两台设备）。腾讯会议官方下载地址：</w:t>
      </w:r>
      <w:hyperlink r:id="rId7" w:history="1">
        <w:r w:rsidR="006104F6" w:rsidRPr="004A300E">
          <w:rPr>
            <w:rFonts w:ascii="宋体" w:eastAsia="宋体" w:hAnsi="宋体" w:cs="Times New Roman" w:hint="eastAsia"/>
            <w:sz w:val="24"/>
            <w:szCs w:val="24"/>
          </w:rPr>
          <w:t>https://meeting.tencent.com/</w:t>
        </w:r>
      </w:hyperlink>
      <w:r w:rsidR="006104F6" w:rsidRPr="004A300E">
        <w:rPr>
          <w:rFonts w:ascii="宋体" w:eastAsia="宋体" w:hAnsi="宋体" w:cs="Times New Roman" w:hint="eastAsia"/>
          <w:sz w:val="24"/>
          <w:szCs w:val="24"/>
        </w:rPr>
        <w:t>。</w:t>
      </w:r>
      <w:r>
        <w:rPr>
          <w:rFonts w:ascii="宋体" w:eastAsia="宋体" w:hAnsi="宋体" w:cs="Times New Roman" w:hint="eastAsia"/>
          <w:sz w:val="24"/>
          <w:szCs w:val="24"/>
        </w:rPr>
        <w:t>昵称均须修改为“姓名+申请号的后五位数”的格式，如“</w:t>
      </w:r>
      <w:r w:rsidR="009B60BF" w:rsidRPr="004A300E">
        <w:rPr>
          <w:rFonts w:ascii="宋体" w:eastAsia="宋体" w:hAnsi="宋体" w:cs="Times New Roman" w:hint="eastAsia"/>
          <w:sz w:val="24"/>
          <w:szCs w:val="24"/>
        </w:rPr>
        <w:t>张三</w:t>
      </w:r>
      <w:r w:rsidR="009B60BF" w:rsidRPr="004A300E">
        <w:rPr>
          <w:rFonts w:ascii="宋体" w:eastAsia="宋体" w:hAnsi="宋体" w:cs="Times New Roman"/>
          <w:sz w:val="24"/>
          <w:szCs w:val="24"/>
        </w:rPr>
        <w:t>+000</w:t>
      </w:r>
      <w:bookmarkStart w:id="0" w:name="_GoBack"/>
      <w:bookmarkEnd w:id="0"/>
      <w:r w:rsidR="009B60BF" w:rsidRPr="004A300E">
        <w:rPr>
          <w:rFonts w:ascii="宋体" w:eastAsia="宋体" w:hAnsi="宋体" w:cs="Times New Roman"/>
          <w:sz w:val="24"/>
          <w:szCs w:val="24"/>
        </w:rPr>
        <w:t>01</w:t>
      </w:r>
      <w:r>
        <w:rPr>
          <w:rFonts w:ascii="宋体" w:eastAsia="宋体" w:hAnsi="宋体" w:cs="Times New Roman" w:hint="eastAsia"/>
          <w:sz w:val="24"/>
          <w:szCs w:val="24"/>
        </w:rPr>
        <w:t>”。</w:t>
      </w:r>
    </w:p>
    <w:p w14:paraId="543C3545" w14:textId="77777777" w:rsidR="000E3C77" w:rsidRDefault="00077E4F" w:rsidP="00F23AB7">
      <w:pPr>
        <w:spacing w:line="520" w:lineRule="exact"/>
        <w:ind w:firstLineChars="196" w:firstLine="47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设备要求摄像头像素达到100万、分辨率1280*720（即720P）以上，以保证画面清晰。</w:t>
      </w:r>
    </w:p>
    <w:p w14:paraId="24D485FD" w14:textId="60427695" w:rsidR="000E3C77" w:rsidRDefault="00077E4F" w:rsidP="00F23AB7">
      <w:pPr>
        <w:spacing w:line="520" w:lineRule="exact"/>
        <w:ind w:firstLineChars="196" w:firstLine="47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3.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面试中“主机位”用于采集考生音、视频源，推荐使用带有内置摄像头、麦克风的笔记本电脑，也可以是台式机+外接高清摄像头+麦克风。建议考生在考前对电脑进行系统垃圾清理、内存加速等操作。请考生提前安装</w:t>
      </w:r>
      <w:r w:rsidR="006104F6">
        <w:rPr>
          <w:rFonts w:ascii="宋体" w:eastAsia="宋体" w:hAnsi="宋体" w:cs="Times New Roman" w:hint="eastAsia"/>
          <w:sz w:val="24"/>
          <w:szCs w:val="24"/>
        </w:rPr>
        <w:t>“腾讯会议”</w:t>
      </w:r>
      <w:r>
        <w:rPr>
          <w:rFonts w:ascii="宋体" w:eastAsia="宋体" w:hAnsi="宋体" w:cs="Times New Roman" w:hint="eastAsia"/>
          <w:sz w:val="24"/>
          <w:szCs w:val="24"/>
        </w:rPr>
        <w:t>并测试音频、视频功能是否均能正常使用。“辅机位”用于采集并监控面试过程中考生“主机位”显示器的视频源及考生本人画面(置于考生侧后方成45°拍摄，要保证考生面试时屏幕内容能清晰呈现在面试专家的可见画面中)。“辅机位”推荐使用智能手机，请考生提前安装“</w:t>
      </w:r>
      <w:r w:rsidR="006104F6">
        <w:rPr>
          <w:rFonts w:ascii="宋体" w:eastAsia="宋体" w:hAnsi="宋体" w:cs="Times New Roman" w:hint="eastAsia"/>
          <w:sz w:val="24"/>
          <w:szCs w:val="24"/>
        </w:rPr>
        <w:t>腾讯会议</w:t>
      </w:r>
      <w:r>
        <w:rPr>
          <w:rFonts w:ascii="宋体" w:eastAsia="宋体" w:hAnsi="宋体" w:cs="Times New Roman" w:hint="eastAsia"/>
          <w:sz w:val="24"/>
          <w:szCs w:val="24"/>
        </w:rPr>
        <w:t>”并测试音频、视频功能是否均能正常使用。请用</w:t>
      </w:r>
      <w:r w:rsidR="006104F6">
        <w:rPr>
          <w:rFonts w:ascii="宋体" w:eastAsia="宋体" w:hAnsi="宋体" w:cs="Times New Roman" w:hint="eastAsia"/>
          <w:sz w:val="24"/>
          <w:szCs w:val="24"/>
        </w:rPr>
        <w:t>钉钉</w:t>
      </w:r>
      <w:r>
        <w:rPr>
          <w:rFonts w:ascii="宋体" w:eastAsia="宋体" w:hAnsi="宋体" w:cs="Times New Roman" w:hint="eastAsia"/>
          <w:sz w:val="24"/>
          <w:szCs w:val="24"/>
        </w:rPr>
        <w:t>会议备选平台也提前测试“主机位”和“辅机位”</w:t>
      </w:r>
      <w:r w:rsidRPr="004A300E">
        <w:rPr>
          <w:rFonts w:ascii="宋体" w:eastAsia="宋体" w:hAnsi="宋体" w:cs="Times New Roman"/>
          <w:sz w:val="24"/>
          <w:szCs w:val="24"/>
        </w:rPr>
        <w:t>(</w:t>
      </w:r>
      <w:r w:rsidRPr="004A300E">
        <w:rPr>
          <w:rFonts w:ascii="宋体" w:eastAsia="宋体" w:hAnsi="宋体" w:cs="Times New Roman" w:hint="eastAsia"/>
          <w:sz w:val="24"/>
          <w:szCs w:val="24"/>
        </w:rPr>
        <w:t>使用腾讯会议平台时，建议主机位采用微信登录，辅机位使用家人的手机号登录，避免届时带来不便</w:t>
      </w:r>
      <w:r w:rsidRPr="004A300E">
        <w:rPr>
          <w:rFonts w:ascii="宋体" w:eastAsia="宋体" w:hAnsi="宋体" w:cs="Times New Roman"/>
          <w:sz w:val="24"/>
          <w:szCs w:val="24"/>
        </w:rPr>
        <w:t>)</w:t>
      </w:r>
      <w:r w:rsidRPr="004A300E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0825004C" w14:textId="77777777" w:rsidR="000E3C77" w:rsidRDefault="00077E4F" w:rsidP="00F23AB7">
      <w:pPr>
        <w:spacing w:line="520" w:lineRule="exac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二、面试环境要求</w:t>
      </w:r>
    </w:p>
    <w:p w14:paraId="0E891EBB" w14:textId="77777777" w:rsidR="000E3C77" w:rsidRDefault="00077E4F" w:rsidP="00F23AB7">
      <w:pPr>
        <w:spacing w:line="52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1.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面试需选择光线良好、四周安静、相对封闭独立的空间，不得选择网吧、</w:t>
      </w:r>
      <w:r>
        <w:rPr>
          <w:rFonts w:ascii="宋体" w:eastAsia="宋体" w:hAnsi="宋体" w:cs="Times New Roman" w:hint="eastAsia"/>
          <w:sz w:val="24"/>
          <w:szCs w:val="24"/>
        </w:rPr>
        <w:lastRenderedPageBreak/>
        <w:t>商场、广场等影响音视频效果和有损面试严肃性的场所。面试环境达不到面试要求将当场取消面试资格。面试期间严禁他人进入考试独立空间，否则面试无效。考生桌面需保持整洁，除面试要求的设备、文具及身份证原件外，面试场所考生座位1.5米范围内不得存放任何书刊、报纸、资料、电子设备等。</w:t>
      </w:r>
    </w:p>
    <w:p w14:paraId="3D6CAB79" w14:textId="77777777" w:rsidR="000E3C77" w:rsidRDefault="00077E4F" w:rsidP="00F23AB7">
      <w:pPr>
        <w:spacing w:line="52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面试空间应满足“稳定的</w:t>
      </w:r>
      <w:r>
        <w:rPr>
          <w:rFonts w:ascii="宋体" w:eastAsia="宋体" w:hAnsi="宋体" w:cs="Times New Roman"/>
          <w:sz w:val="24"/>
          <w:szCs w:val="24"/>
        </w:rPr>
        <w:t>WIFI</w:t>
      </w:r>
      <w:r>
        <w:rPr>
          <w:rFonts w:ascii="宋体" w:eastAsia="宋体" w:hAnsi="宋体" w:cs="Times New Roman" w:hint="eastAsia"/>
          <w:sz w:val="24"/>
          <w:szCs w:val="24"/>
        </w:rPr>
        <w:t>网络、稳定的</w:t>
      </w:r>
      <w:r>
        <w:rPr>
          <w:rFonts w:ascii="宋体" w:eastAsia="宋体" w:hAnsi="宋体" w:cs="Times New Roman"/>
          <w:sz w:val="24"/>
          <w:szCs w:val="24"/>
        </w:rPr>
        <w:t>5G</w:t>
      </w:r>
      <w:r>
        <w:rPr>
          <w:rFonts w:ascii="宋体" w:eastAsia="宋体" w:hAnsi="宋体" w:cs="Times New Roman" w:hint="eastAsia"/>
          <w:sz w:val="24"/>
          <w:szCs w:val="24"/>
        </w:rPr>
        <w:t>或4G网络、有线宽带接入”中的至少两点，确保面试期间全程保持在线。</w:t>
      </w:r>
    </w:p>
    <w:p w14:paraId="0CFB1C00" w14:textId="77777777" w:rsidR="000E3C77" w:rsidRDefault="00077E4F" w:rsidP="00F23AB7">
      <w:pPr>
        <w:spacing w:line="52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3.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如家庭网络存在困难或居住环境存在较多无法克服的干扰时，可以考虑提前预定有高速、稳定宽带的宾馆房间参加考试，同时必须做好个人防护和场所环境防疫消毒工作。</w:t>
      </w:r>
    </w:p>
    <w:p w14:paraId="186DD3B7" w14:textId="4AE37097" w:rsidR="000E3C77" w:rsidRDefault="00077E4F" w:rsidP="00F23AB7">
      <w:pPr>
        <w:spacing w:line="52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4.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远程网络视频面试前需保证设备电量充足，网络连接正常。面试期间关闭设备通话、录屏、外放音乐、闹钟等一切可能影响面试的应用程序，并在考前关闭后台除“微信”、“</w:t>
      </w:r>
      <w:r w:rsidR="006104F6">
        <w:rPr>
          <w:rFonts w:ascii="宋体" w:eastAsia="宋体" w:hAnsi="宋体" w:cs="Times New Roman" w:hint="eastAsia"/>
          <w:sz w:val="24"/>
          <w:szCs w:val="24"/>
        </w:rPr>
        <w:t>腾讯会议</w:t>
      </w:r>
      <w:r>
        <w:rPr>
          <w:rFonts w:ascii="宋体" w:eastAsia="宋体" w:hAnsi="宋体" w:cs="Times New Roman" w:hint="eastAsia"/>
          <w:sz w:val="24"/>
          <w:szCs w:val="24"/>
        </w:rPr>
        <w:t>”外的所有程序。</w:t>
      </w:r>
    </w:p>
    <w:p w14:paraId="485FD14C" w14:textId="77777777" w:rsidR="000E3C77" w:rsidRDefault="00077E4F" w:rsidP="00F23AB7">
      <w:pPr>
        <w:spacing w:line="52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5.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两个机位设备内，禁止开启美颜、虚拟背景，严禁在考试期间进行录屏、录音、打开任何参考资料、浏览非考务对话窗口或打开浏览器等行为，否则按违纪处理。</w:t>
      </w:r>
    </w:p>
    <w:p w14:paraId="1EED24D5" w14:textId="77777777" w:rsidR="000E3C77" w:rsidRDefault="00077E4F" w:rsidP="00F23AB7">
      <w:pPr>
        <w:spacing w:line="520" w:lineRule="exac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三、面试现场准备</w:t>
      </w:r>
    </w:p>
    <w:p w14:paraId="0AAAB927" w14:textId="77777777" w:rsidR="000E3C77" w:rsidRDefault="00077E4F" w:rsidP="00F23AB7">
      <w:pPr>
        <w:spacing w:line="52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1.</w:t>
      </w:r>
      <w:r>
        <w:rPr>
          <w:rFonts w:ascii="宋体" w:eastAsia="宋体" w:hAnsi="宋体" w:cs="Times New Roman"/>
          <w:sz w:val="24"/>
          <w:szCs w:val="24"/>
        </w:rPr>
        <w:t xml:space="preserve"> 硬件设备调试</w:t>
      </w:r>
      <w:r>
        <w:rPr>
          <w:rFonts w:ascii="宋体" w:eastAsia="宋体" w:hAnsi="宋体" w:cs="Times New Roman" w:hint="eastAsia"/>
          <w:sz w:val="24"/>
          <w:szCs w:val="24"/>
        </w:rPr>
        <w:t>：</w:t>
      </w:r>
      <w:r>
        <w:rPr>
          <w:rFonts w:ascii="宋体" w:eastAsia="宋体" w:hAnsi="宋体" w:cs="Times New Roman"/>
          <w:sz w:val="24"/>
          <w:szCs w:val="24"/>
        </w:rPr>
        <w:t>面试开始之前，检查网络是否通畅，确保面试期间不会出现断网、卡顿现象</w:t>
      </w:r>
      <w:r>
        <w:rPr>
          <w:rFonts w:ascii="宋体" w:eastAsia="宋体" w:hAnsi="宋体" w:cs="Times New Roman" w:hint="eastAsia"/>
          <w:sz w:val="24"/>
          <w:szCs w:val="24"/>
        </w:rPr>
        <w:t>。主机位的电脑置于考生正前方。考生面试时正对摄像头，保持坐姿端正，头部和双手应完全呈现在面试专家的可见画面中，</w:t>
      </w:r>
      <w:r>
        <w:rPr>
          <w:rFonts w:ascii="宋体" w:eastAsia="宋体" w:hAnsi="宋体" w:cs="Times New Roman"/>
          <w:sz w:val="24"/>
          <w:szCs w:val="24"/>
        </w:rPr>
        <w:t>清楚听见声音</w:t>
      </w:r>
      <w:r>
        <w:rPr>
          <w:rFonts w:ascii="宋体" w:eastAsia="宋体" w:hAnsi="宋体" w:cs="Times New Roman" w:hint="eastAsia"/>
          <w:sz w:val="24"/>
          <w:szCs w:val="24"/>
        </w:rPr>
        <w:t>。保证通讯设备电量充足</w:t>
      </w:r>
      <w:r>
        <w:rPr>
          <w:rFonts w:ascii="宋体" w:eastAsia="宋体" w:hAnsi="宋体" w:cs="Times New Roman"/>
          <w:sz w:val="24"/>
          <w:szCs w:val="24"/>
        </w:rPr>
        <w:t>，若使用台式机务必确保面试期间设备不会断电。禁止使用美颜摄像机和美颜软件更改原始画面、禁止使用变声设备对声音进行加工处理。</w:t>
      </w:r>
      <w:r>
        <w:rPr>
          <w:rFonts w:ascii="宋体" w:eastAsia="宋体" w:hAnsi="宋体" w:cs="Times New Roman" w:hint="eastAsia"/>
          <w:sz w:val="24"/>
          <w:szCs w:val="24"/>
        </w:rPr>
        <w:t>“辅机位”置于考生侧后方成45°拍摄，要保证考生面试时屏幕内容能清晰呈现在面试专家的可见画面中。</w:t>
      </w:r>
    </w:p>
    <w:p w14:paraId="528DC25E" w14:textId="77777777" w:rsidR="000E3C77" w:rsidRDefault="00077E4F" w:rsidP="00F23AB7">
      <w:pPr>
        <w:spacing w:line="52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“主机位”与“辅机位”调试效果图如下：</w:t>
      </w:r>
    </w:p>
    <w:p w14:paraId="236668A4" w14:textId="77777777" w:rsidR="000E3C77" w:rsidRDefault="00077E4F" w:rsidP="00F23AB7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w:lastRenderedPageBreak/>
        <w:drawing>
          <wp:inline distT="0" distB="0" distL="0" distR="0" wp14:anchorId="2D5F2CF0" wp14:editId="5516C826">
            <wp:extent cx="4599829" cy="3538330"/>
            <wp:effectExtent l="0" t="0" r="0" b="5080"/>
            <wp:docPr id="1026" name="图片 1" descr="C:\Users\zxl\Desktop\张淑华-双一流\招生\硕士\主机位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622381" cy="355567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922E9" w14:textId="77777777" w:rsidR="000E3C77" w:rsidRDefault="00077E4F" w:rsidP="00F23AB7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6DA72985" wp14:editId="7C035464">
            <wp:extent cx="4583927" cy="3200400"/>
            <wp:effectExtent l="0" t="0" r="7620" b="0"/>
            <wp:docPr id="1027" name="图片 2" descr="C:\Users\zxl\Desktop\张淑华-双一流\招生\硕士\辅机位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4601239" cy="321248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1B7E" w14:textId="77777777" w:rsidR="000E3C77" w:rsidRDefault="00077E4F" w:rsidP="00F23AB7">
      <w:pPr>
        <w:widowControl/>
        <w:shd w:val="clear" w:color="auto" w:fill="FFFFFF"/>
        <w:snapToGrid w:val="0"/>
        <w:spacing w:line="520" w:lineRule="exact"/>
        <w:ind w:firstLineChars="200" w:firstLine="480"/>
        <w:rPr>
          <w:rFonts w:ascii="宋体" w:eastAsia="宋体" w:hAnsi="宋体"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2.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面试着装要求：衣着干净整洁，朴素大方。若佩戴眼镜，请提前调试光源和设备角度，避免反光。</w:t>
      </w:r>
    </w:p>
    <w:p w14:paraId="062451E5" w14:textId="58DE471A" w:rsidR="000E3C77" w:rsidRDefault="00077E4F" w:rsidP="00F23AB7">
      <w:pPr>
        <w:widowControl/>
        <w:shd w:val="clear" w:color="auto" w:fill="FFFFFF"/>
        <w:snapToGrid w:val="0"/>
        <w:spacing w:line="520" w:lineRule="exact"/>
        <w:ind w:firstLineChars="200" w:firstLine="480"/>
        <w:rPr>
          <w:rFonts w:ascii="宋体" w:eastAsia="宋体" w:hAnsi="宋体"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3.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面试材料：身份证、学生证</w:t>
      </w:r>
      <w:r w:rsidR="006104F6"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、综合评价申请表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。</w:t>
      </w:r>
    </w:p>
    <w:p w14:paraId="3A667C9C" w14:textId="77777777" w:rsidR="000E3C77" w:rsidRDefault="00077E4F" w:rsidP="00F23AB7">
      <w:pPr>
        <w:widowControl/>
        <w:shd w:val="clear" w:color="auto" w:fill="FFFFFF"/>
        <w:snapToGrid w:val="0"/>
        <w:spacing w:line="520" w:lineRule="exact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b/>
          <w:bCs/>
          <w:color w:val="000000"/>
          <w:kern w:val="0"/>
          <w:sz w:val="24"/>
          <w:szCs w:val="24"/>
        </w:rPr>
        <w:t>四、面试前统一调试安排</w:t>
      </w:r>
    </w:p>
    <w:p w14:paraId="08C73769" w14:textId="7DB11D4A" w:rsidR="000E3C77" w:rsidRPr="00F23AB7" w:rsidRDefault="00F23AB7" w:rsidP="00F23AB7">
      <w:pPr>
        <w:widowControl/>
        <w:shd w:val="clear" w:color="auto" w:fill="FFFFFF"/>
        <w:snapToGrid w:val="0"/>
        <w:spacing w:line="520" w:lineRule="exact"/>
        <w:ind w:firstLineChars="200" w:firstLine="48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/>
          <w:bCs/>
          <w:color w:val="000000"/>
          <w:kern w:val="0"/>
          <w:sz w:val="24"/>
          <w:szCs w:val="24"/>
        </w:rPr>
        <w:t>.</w:t>
      </w:r>
      <w:r w:rsidR="00077E4F" w:rsidRPr="00F23AB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统一调试时间：</w:t>
      </w:r>
      <w:r w:rsidR="00077E4F" w:rsidRPr="00F23AB7">
        <w:rPr>
          <w:rFonts w:ascii="宋体" w:eastAsia="宋体" w:hAnsi="宋体"/>
          <w:bCs/>
          <w:color w:val="000000"/>
          <w:kern w:val="0"/>
          <w:sz w:val="24"/>
          <w:szCs w:val="24"/>
        </w:rPr>
        <w:t>6</w:t>
      </w:r>
      <w:r w:rsidR="00077E4F" w:rsidRPr="00F23AB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月</w:t>
      </w:r>
      <w:r w:rsidR="00077E4F" w:rsidRPr="00F23AB7">
        <w:rPr>
          <w:rFonts w:ascii="宋体" w:eastAsia="宋体" w:hAnsi="宋体"/>
          <w:bCs/>
          <w:color w:val="000000"/>
          <w:kern w:val="0"/>
          <w:sz w:val="24"/>
          <w:szCs w:val="24"/>
        </w:rPr>
        <w:t>1</w:t>
      </w:r>
      <w:r w:rsidR="00B7510F" w:rsidRPr="00F23AB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1</w:t>
      </w:r>
      <w:r w:rsidR="00077E4F" w:rsidRPr="00F23AB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日上午</w:t>
      </w:r>
      <w:r w:rsidR="006104F6" w:rsidRPr="00F23AB7">
        <w:rPr>
          <w:rFonts w:ascii="宋体" w:eastAsia="宋体" w:hAnsi="宋体"/>
          <w:bCs/>
          <w:color w:val="000000"/>
          <w:kern w:val="0"/>
          <w:sz w:val="24"/>
          <w:szCs w:val="24"/>
        </w:rPr>
        <w:t>8</w:t>
      </w:r>
      <w:r w:rsidR="00077E4F" w:rsidRPr="00F23AB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：</w:t>
      </w:r>
      <w:r w:rsidR="006104F6" w:rsidRPr="00F23AB7">
        <w:rPr>
          <w:rFonts w:ascii="宋体" w:eastAsia="宋体" w:hAnsi="宋体"/>
          <w:bCs/>
          <w:color w:val="000000"/>
          <w:kern w:val="0"/>
          <w:sz w:val="24"/>
          <w:szCs w:val="24"/>
        </w:rPr>
        <w:t>3</w:t>
      </w:r>
      <w:r w:rsidR="00077E4F" w:rsidRPr="00F23AB7">
        <w:rPr>
          <w:rFonts w:ascii="宋体" w:eastAsia="宋体" w:hAnsi="宋体"/>
          <w:bCs/>
          <w:color w:val="000000"/>
          <w:kern w:val="0"/>
          <w:sz w:val="24"/>
          <w:szCs w:val="24"/>
        </w:rPr>
        <w:t>0</w:t>
      </w:r>
      <w:r w:rsidR="00077E4F" w:rsidRPr="00F23AB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至下午</w:t>
      </w:r>
      <w:r w:rsidR="006104F6" w:rsidRPr="00F23AB7">
        <w:rPr>
          <w:rFonts w:ascii="宋体" w:eastAsia="宋体" w:hAnsi="宋体"/>
          <w:bCs/>
          <w:color w:val="000000"/>
          <w:kern w:val="0"/>
          <w:sz w:val="24"/>
          <w:szCs w:val="24"/>
        </w:rPr>
        <w:t>4</w:t>
      </w:r>
      <w:r w:rsidR="00077E4F" w:rsidRPr="00F23AB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点。</w:t>
      </w:r>
    </w:p>
    <w:p w14:paraId="7280D852" w14:textId="1C00DA53" w:rsidR="006104F6" w:rsidRPr="00F23AB7" w:rsidRDefault="00F23AB7" w:rsidP="00F23AB7">
      <w:pPr>
        <w:widowControl/>
        <w:shd w:val="clear" w:color="auto" w:fill="FFFFFF"/>
        <w:snapToGrid w:val="0"/>
        <w:spacing w:line="520" w:lineRule="exact"/>
        <w:ind w:firstLineChars="200" w:firstLine="480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lastRenderedPageBreak/>
        <w:t>2</w:t>
      </w:r>
      <w:r>
        <w:rPr>
          <w:rFonts w:ascii="宋体" w:eastAsia="宋体" w:hAnsi="宋体"/>
          <w:bCs/>
          <w:color w:val="000000"/>
          <w:kern w:val="0"/>
          <w:sz w:val="24"/>
          <w:szCs w:val="24"/>
        </w:rPr>
        <w:t>.</w:t>
      </w:r>
      <w:r w:rsidR="00B7510F" w:rsidRPr="00F23AB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由工作人员对应联系考生进入网上会议室并指导考生进行设备调试。</w:t>
      </w:r>
      <w:r w:rsidR="006104F6" w:rsidRPr="00F23AB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请考生6月1</w:t>
      </w:r>
      <w:r w:rsidR="006104F6" w:rsidRPr="00F23AB7">
        <w:rPr>
          <w:rFonts w:ascii="宋体" w:eastAsia="宋体" w:hAnsi="宋体"/>
          <w:bCs/>
          <w:color w:val="000000"/>
          <w:kern w:val="0"/>
          <w:sz w:val="24"/>
          <w:szCs w:val="24"/>
        </w:rPr>
        <w:t>1</w:t>
      </w:r>
      <w:r w:rsidR="006104F6" w:rsidRPr="00F23AB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日当天保持手机畅通，提前准备好远程面试设备，等待工作人员电话联系。</w:t>
      </w:r>
    </w:p>
    <w:p w14:paraId="54D10F61" w14:textId="625503D4" w:rsidR="000E3C77" w:rsidRPr="006104F6" w:rsidRDefault="00077E4F" w:rsidP="004A300E">
      <w:pPr>
        <w:widowControl/>
        <w:shd w:val="clear" w:color="auto" w:fill="FFFFFF"/>
        <w:snapToGrid w:val="0"/>
        <w:spacing w:line="52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6104F6">
        <w:rPr>
          <w:rFonts w:ascii="宋体" w:eastAsia="宋体" w:hAnsi="宋体" w:cs="Times New Roman" w:hint="eastAsia"/>
          <w:b/>
          <w:sz w:val="24"/>
          <w:szCs w:val="24"/>
        </w:rPr>
        <w:t>五、面试现场流程</w:t>
      </w:r>
    </w:p>
    <w:p w14:paraId="7347DB65" w14:textId="4982037A" w:rsidR="000E3C77" w:rsidRDefault="00077E4F" w:rsidP="00F23AB7">
      <w:pPr>
        <w:widowControl/>
        <w:shd w:val="clear" w:color="auto" w:fill="FFFFFF"/>
        <w:snapToGrid w:val="0"/>
        <w:spacing w:line="520" w:lineRule="exact"/>
        <w:ind w:firstLineChars="200" w:firstLine="480"/>
        <w:rPr>
          <w:rFonts w:ascii="宋体" w:eastAsia="宋体" w:hAnsi="宋体"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1.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ab/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招生组</w:t>
      </w:r>
      <w:r w:rsidR="006104F6"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设备测试当天会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告知</w:t>
      </w:r>
      <w:r w:rsidR="006104F6"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考生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登录远程网络视频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面试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报到时间和密码等相关信息。请考生务必保持手机畅通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，按时上线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。</w:t>
      </w:r>
    </w:p>
    <w:p w14:paraId="14BBC4E4" w14:textId="13A12CBA" w:rsidR="000E3C77" w:rsidRDefault="00077E4F" w:rsidP="00F23AB7">
      <w:pPr>
        <w:widowControl/>
        <w:shd w:val="clear" w:color="auto" w:fill="FFFFFF"/>
        <w:snapToGrid w:val="0"/>
        <w:spacing w:line="520" w:lineRule="exact"/>
        <w:ind w:firstLineChars="200" w:firstLine="480"/>
        <w:rPr>
          <w:rFonts w:ascii="宋体" w:eastAsia="宋体" w:hAnsi="宋体"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2.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ab/>
        <w:t>考生调试好所有设备，网络账号命名为：姓名+报名表申请编号后5位，按要求进入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“</w:t>
      </w:r>
      <w:r w:rsidR="004A300E"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腾讯会议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”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待考区</w:t>
      </w:r>
      <w:r w:rsidR="004A300E"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报到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，工作人员根据考生进入待考区的先后顺序对考生进行身份查验、承诺书签署等信息。</w:t>
      </w:r>
      <w:r w:rsidR="008D12A4" w:rsidRPr="008D12A4"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考生本人请提前在</w:t>
      </w:r>
      <w:r w:rsidR="008D12A4" w:rsidRPr="008D12A4">
        <w:rPr>
          <w:rFonts w:ascii="宋体" w:eastAsia="宋体" w:hAnsi="宋体"/>
          <w:bCs/>
          <w:color w:val="333333"/>
          <w:kern w:val="0"/>
          <w:sz w:val="24"/>
          <w:szCs w:val="24"/>
        </w:rPr>
        <w:t>A4纸上以较大且清晰字迹写上姓名、综合评价申请号，面试进入主会场后和身份证一起在镜头前出示</w:t>
      </w:r>
      <w:r w:rsidR="008D12A4"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，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并大声说出姓名与身份证号码，进行身份核验</w:t>
      </w:r>
      <w:r w:rsidR="004A300E"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，之后一人1次进入</w:t>
      </w:r>
      <w:r w:rsidR="004A300E">
        <w:rPr>
          <w:rFonts w:ascii="宋体" w:eastAsia="宋体" w:hAnsi="宋体"/>
          <w:bCs/>
          <w:color w:val="333333"/>
          <w:kern w:val="0"/>
          <w:sz w:val="24"/>
          <w:szCs w:val="24"/>
        </w:rPr>
        <w:t>考场面试。</w:t>
      </w:r>
    </w:p>
    <w:p w14:paraId="027D2843" w14:textId="1EFC9046" w:rsidR="000E3C77" w:rsidRDefault="004A300E" w:rsidP="00F23AB7">
      <w:pPr>
        <w:widowControl/>
        <w:shd w:val="clear" w:color="auto" w:fill="FFFFFF"/>
        <w:snapToGrid w:val="0"/>
        <w:spacing w:line="520" w:lineRule="exact"/>
        <w:ind w:firstLineChars="200" w:firstLine="480"/>
        <w:rPr>
          <w:rFonts w:ascii="宋体" w:eastAsia="宋体" w:hAnsi="宋体"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3</w:t>
      </w:r>
      <w:r w:rsidR="00077E4F">
        <w:rPr>
          <w:rFonts w:ascii="宋体" w:eastAsia="宋体" w:hAnsi="宋体"/>
          <w:bCs/>
          <w:color w:val="333333"/>
          <w:kern w:val="0"/>
          <w:sz w:val="24"/>
          <w:szCs w:val="24"/>
        </w:rPr>
        <w:t>.</w:t>
      </w:r>
      <w:r w:rsidR="00077E4F">
        <w:rPr>
          <w:rFonts w:ascii="宋体" w:eastAsia="宋体" w:hAnsi="宋体"/>
          <w:bCs/>
          <w:color w:val="333333"/>
          <w:kern w:val="0"/>
          <w:sz w:val="24"/>
          <w:szCs w:val="24"/>
        </w:rPr>
        <w:tab/>
        <w:t>在待考区，工作人员指导考生调整好主机位与辅机位</w:t>
      </w:r>
      <w:r w:rsidR="00077E4F"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的</w:t>
      </w:r>
      <w:r w:rsidR="00077E4F">
        <w:rPr>
          <w:rFonts w:ascii="宋体" w:eastAsia="宋体" w:hAnsi="宋体"/>
          <w:bCs/>
          <w:color w:val="333333"/>
          <w:kern w:val="0"/>
          <w:sz w:val="24"/>
          <w:szCs w:val="24"/>
        </w:rPr>
        <w:t>位置，主机位置于考生正前方，辅机位置于考生侧后方成45°拍摄，确认音频视频无误后，将辅机位调为静音。要保证考生面试时屏幕内容能清晰呈现在面试专家的可见画面中。</w:t>
      </w:r>
    </w:p>
    <w:p w14:paraId="167E461E" w14:textId="1ADEA17C" w:rsidR="000E3C77" w:rsidRDefault="004A300E" w:rsidP="00F23AB7">
      <w:pPr>
        <w:widowControl/>
        <w:shd w:val="clear" w:color="auto" w:fill="FFFFFF"/>
        <w:snapToGrid w:val="0"/>
        <w:spacing w:line="520" w:lineRule="exact"/>
        <w:ind w:firstLineChars="200" w:firstLine="480"/>
        <w:rPr>
          <w:rFonts w:ascii="宋体" w:eastAsia="宋体" w:hAnsi="宋体"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4</w:t>
      </w:r>
      <w:r w:rsidR="00077E4F">
        <w:rPr>
          <w:rFonts w:ascii="宋体" w:eastAsia="宋体" w:hAnsi="宋体"/>
          <w:bCs/>
          <w:color w:val="333333"/>
          <w:kern w:val="0"/>
          <w:sz w:val="24"/>
          <w:szCs w:val="24"/>
        </w:rPr>
        <w:t>.</w:t>
      </w:r>
      <w:r w:rsidR="00077E4F">
        <w:rPr>
          <w:rFonts w:ascii="宋体" w:eastAsia="宋体" w:hAnsi="宋体"/>
          <w:bCs/>
          <w:color w:val="333333"/>
          <w:kern w:val="0"/>
          <w:sz w:val="24"/>
          <w:szCs w:val="24"/>
        </w:rPr>
        <w:tab/>
        <w:t>引导员接到面试秘书通知后，通过远程网络视频待考区私人窗口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或</w:t>
      </w:r>
      <w:r w:rsidR="00077E4F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短信</w:t>
      </w:r>
      <w:r w:rsidR="00077E4F">
        <w:rPr>
          <w:rFonts w:ascii="宋体" w:eastAsia="宋体" w:hAnsi="宋体"/>
          <w:bCs/>
          <w:color w:val="000000"/>
          <w:kern w:val="0"/>
          <w:sz w:val="24"/>
          <w:szCs w:val="24"/>
        </w:rPr>
        <w:t>把</w:t>
      </w:r>
      <w:r w:rsidR="00077E4F">
        <w:rPr>
          <w:rFonts w:ascii="宋体" w:eastAsia="宋体" w:hAnsi="宋体"/>
          <w:bCs/>
          <w:color w:val="333333"/>
          <w:kern w:val="0"/>
          <w:sz w:val="24"/>
          <w:szCs w:val="24"/>
        </w:rPr>
        <w:t>考场密码单独通知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待考</w:t>
      </w:r>
      <w:r w:rsidR="00077E4F">
        <w:rPr>
          <w:rFonts w:ascii="宋体" w:eastAsia="宋体" w:hAnsi="宋体"/>
          <w:bCs/>
          <w:color w:val="333333"/>
          <w:kern w:val="0"/>
          <w:sz w:val="24"/>
          <w:szCs w:val="24"/>
        </w:rPr>
        <w:t>考生，引导</w:t>
      </w:r>
      <w:r w:rsidR="00077E4F"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考生</w:t>
      </w:r>
      <w:r w:rsidR="00077E4F">
        <w:rPr>
          <w:rFonts w:ascii="宋体" w:eastAsia="宋体" w:hAnsi="宋体"/>
          <w:bCs/>
          <w:color w:val="333333"/>
          <w:kern w:val="0"/>
          <w:sz w:val="24"/>
          <w:szCs w:val="24"/>
        </w:rPr>
        <w:t>进入考场</w:t>
      </w:r>
      <w:r w:rsidR="00077E4F"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。</w:t>
      </w:r>
      <w:r w:rsidR="00077E4F">
        <w:rPr>
          <w:rFonts w:ascii="宋体" w:eastAsia="宋体" w:hAnsi="宋体"/>
          <w:bCs/>
          <w:color w:val="333333"/>
          <w:kern w:val="0"/>
          <w:sz w:val="24"/>
          <w:szCs w:val="24"/>
        </w:rPr>
        <w:t>引导员验证</w:t>
      </w:r>
      <w:r w:rsidR="00077E4F"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和</w:t>
      </w:r>
      <w:r w:rsidR="00077E4F">
        <w:rPr>
          <w:rFonts w:ascii="宋体" w:eastAsia="宋体" w:hAnsi="宋体"/>
          <w:bCs/>
          <w:color w:val="333333"/>
          <w:kern w:val="0"/>
          <w:sz w:val="24"/>
          <w:szCs w:val="24"/>
        </w:rPr>
        <w:t>确认考生</w:t>
      </w:r>
      <w:r w:rsidR="00077E4F"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身份后，考生</w:t>
      </w:r>
      <w:r w:rsidR="00077E4F">
        <w:rPr>
          <w:rFonts w:ascii="宋体" w:eastAsia="宋体" w:hAnsi="宋体"/>
          <w:bCs/>
          <w:color w:val="333333"/>
          <w:kern w:val="0"/>
          <w:sz w:val="24"/>
          <w:szCs w:val="24"/>
        </w:rPr>
        <w:t>主</w:t>
      </w:r>
      <w:r w:rsidR="00077E4F"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机位和</w:t>
      </w:r>
      <w:r w:rsidR="00077E4F">
        <w:rPr>
          <w:rFonts w:ascii="宋体" w:eastAsia="宋体" w:hAnsi="宋体"/>
          <w:bCs/>
          <w:color w:val="333333"/>
          <w:kern w:val="0"/>
          <w:sz w:val="24"/>
          <w:szCs w:val="24"/>
        </w:rPr>
        <w:t>辅机位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按要求进入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考场</w:t>
      </w:r>
      <w:r w:rsidR="00077E4F">
        <w:rPr>
          <w:rFonts w:ascii="宋体" w:eastAsia="宋体" w:hAnsi="宋体"/>
          <w:bCs/>
          <w:color w:val="333333"/>
          <w:kern w:val="0"/>
          <w:sz w:val="24"/>
          <w:szCs w:val="24"/>
        </w:rPr>
        <w:t>。</w:t>
      </w:r>
    </w:p>
    <w:p w14:paraId="0554B416" w14:textId="0E4BDC62" w:rsidR="000E3C77" w:rsidRDefault="004A300E" w:rsidP="00F23AB7">
      <w:pPr>
        <w:widowControl/>
        <w:shd w:val="clear" w:color="auto" w:fill="FFFFFF"/>
        <w:snapToGrid w:val="0"/>
        <w:spacing w:line="520" w:lineRule="exact"/>
        <w:ind w:firstLineChars="200" w:firstLine="480"/>
        <w:rPr>
          <w:rFonts w:ascii="宋体" w:eastAsia="宋体" w:hAnsi="宋体"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5</w:t>
      </w:r>
      <w:r w:rsidR="00077E4F">
        <w:rPr>
          <w:rFonts w:ascii="宋体" w:eastAsia="宋体" w:hAnsi="宋体"/>
          <w:bCs/>
          <w:color w:val="333333"/>
          <w:kern w:val="0"/>
          <w:sz w:val="24"/>
          <w:szCs w:val="24"/>
        </w:rPr>
        <w:t>.</w:t>
      </w:r>
      <w:r w:rsidR="00077E4F">
        <w:rPr>
          <w:rFonts w:ascii="宋体" w:eastAsia="宋体" w:hAnsi="宋体"/>
          <w:bCs/>
          <w:color w:val="333333"/>
          <w:kern w:val="0"/>
          <w:sz w:val="24"/>
          <w:szCs w:val="24"/>
        </w:rPr>
        <w:tab/>
        <w:t>每</w:t>
      </w:r>
      <w:r w:rsidR="00077E4F"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人面试时间约为12分钟，</w:t>
      </w:r>
      <w:r w:rsidR="00077E4F">
        <w:rPr>
          <w:rFonts w:ascii="宋体" w:eastAsia="宋体" w:hAnsi="宋体"/>
          <w:bCs/>
          <w:color w:val="333333"/>
          <w:kern w:val="0"/>
          <w:sz w:val="24"/>
          <w:szCs w:val="24"/>
        </w:rPr>
        <w:t>整个面试环节结束后，考生需根据专家指令迅速退出会场。离开会场后，考生不得再次返回会场，不得将会议号和密码等泄露他人，否则视为违纪，取消复试资格，并依法追究责任。</w:t>
      </w:r>
    </w:p>
    <w:p w14:paraId="1D8D698A" w14:textId="250A7459" w:rsidR="000E3C77" w:rsidRDefault="004A300E" w:rsidP="00F23AB7">
      <w:pPr>
        <w:widowControl/>
        <w:shd w:val="clear" w:color="auto" w:fill="FFFFFF"/>
        <w:snapToGrid w:val="0"/>
        <w:spacing w:line="520" w:lineRule="exact"/>
        <w:ind w:firstLineChars="200" w:firstLine="480"/>
        <w:rPr>
          <w:rFonts w:ascii="宋体" w:eastAsia="宋体" w:hAnsi="宋体"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6</w:t>
      </w:r>
      <w:r w:rsidR="00077E4F"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.面试过程中若发生面试专家方或考生方视频中断的情况，工作人员将在第一时间联络考生，告知处理意见。</w:t>
      </w:r>
    </w:p>
    <w:p w14:paraId="551699CA" w14:textId="77777777" w:rsidR="000E3C77" w:rsidRDefault="00077E4F" w:rsidP="00F23AB7">
      <w:pPr>
        <w:snapToGrid w:val="0"/>
        <w:spacing w:line="520" w:lineRule="exac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六、特殊情况处置</w:t>
      </w:r>
    </w:p>
    <w:p w14:paraId="5F16BF3C" w14:textId="77777777" w:rsidR="000E3C77" w:rsidRDefault="00077E4F" w:rsidP="00F23AB7">
      <w:pPr>
        <w:widowControl/>
        <w:shd w:val="clear" w:color="auto" w:fill="FFFFFF"/>
        <w:snapToGrid w:val="0"/>
        <w:spacing w:line="520" w:lineRule="exact"/>
        <w:ind w:firstLineChars="200" w:firstLine="480"/>
        <w:rPr>
          <w:rFonts w:ascii="宋体" w:eastAsia="宋体" w:hAnsi="宋体"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网络卡顿或间断：面试过程中，如面试专家方网络出现卡顿间断造成面试间断或声音、视频不清晰、不连贯等现象，则由面试工作人员与考生确认以后，中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lastRenderedPageBreak/>
        <w:t>断面试，待再次调试成功以后，再安排面试。如考生方原因导致卡顿间断造成面试间断或声音、视频不清晰、不连贯等现象，则由面试工作人员与考生确认以后，中断面试，考生此次考试无效，面试工作人员将安排考生在当天面试轮次的最后进行考核。</w:t>
      </w:r>
    </w:p>
    <w:p w14:paraId="06B34D5F" w14:textId="531E0372" w:rsidR="000E3C77" w:rsidRDefault="00077E4F" w:rsidP="00F23AB7">
      <w:pPr>
        <w:widowControl/>
        <w:shd w:val="clear" w:color="auto" w:fill="FFFFFF"/>
        <w:snapToGrid w:val="0"/>
        <w:spacing w:line="520" w:lineRule="exact"/>
        <w:ind w:firstLineChars="200" w:firstLine="480"/>
        <w:rPr>
          <w:rFonts w:ascii="宋体" w:eastAsia="宋体" w:hAnsi="宋体"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如因其它原因造成的面试中断，工作人员将在考试结束后通过电话联系考生，了解实际情况</w:t>
      </w:r>
      <w:r w:rsidR="004A300E"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，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上报</w:t>
      </w:r>
      <w:r w:rsidR="004A300E"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招生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领导小组，等待后续处理。</w:t>
      </w:r>
    </w:p>
    <w:p w14:paraId="27ABF08F" w14:textId="77777777" w:rsidR="000E3C77" w:rsidRDefault="00077E4F" w:rsidP="00F23AB7">
      <w:pPr>
        <w:snapToGrid w:val="0"/>
        <w:spacing w:line="520" w:lineRule="exac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七、网络远程面试注意事项</w:t>
      </w:r>
    </w:p>
    <w:p w14:paraId="0A385686" w14:textId="77777777" w:rsidR="000E3C77" w:rsidRDefault="00077E4F" w:rsidP="00F23AB7">
      <w:pPr>
        <w:widowControl/>
        <w:shd w:val="clear" w:color="auto" w:fill="FFFFFF"/>
        <w:snapToGrid w:val="0"/>
        <w:spacing w:line="520" w:lineRule="exact"/>
        <w:ind w:firstLineChars="200" w:firstLine="480"/>
        <w:rPr>
          <w:rFonts w:ascii="宋体" w:eastAsia="宋体" w:hAnsi="宋体"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 xml:space="preserve">1. 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考生应诚信面试。提前认真阅读教育部《国家教育考试违规处理办法》、《中华人民共和国刑法》、《普通高等学校招生违规行为处理暂行办法》以及中国科学院大学发布的相关招考信息。考生须知晓以下行为都将触犯刑法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。</w:t>
      </w:r>
    </w:p>
    <w:p w14:paraId="2E5C0B7A" w14:textId="77777777" w:rsidR="000E3C77" w:rsidRDefault="00077E4F" w:rsidP="00F23AB7">
      <w:pPr>
        <w:widowControl/>
        <w:shd w:val="clear" w:color="auto" w:fill="FFFFFF"/>
        <w:snapToGrid w:val="0"/>
        <w:spacing w:line="520" w:lineRule="exact"/>
        <w:ind w:firstLineChars="200" w:firstLine="480"/>
        <w:rPr>
          <w:rFonts w:ascii="宋体" w:eastAsia="宋体" w:hAnsi="宋体"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面试是本科综合评价招生考试的重要组成部分，面试内容属于国家机密级。面试过程中禁止录音、录像和录屏。任何个人和组织不得以任何形式录制、复制或传播与我院面试相关的内容。面试过程中，所有涉考人员应当严格遵守相关规定，对面试过程和内容保密。</w:t>
      </w:r>
    </w:p>
    <w:p w14:paraId="1C311506" w14:textId="1D1E4F87" w:rsidR="000E3C77" w:rsidRDefault="00077E4F" w:rsidP="00F23AB7">
      <w:pPr>
        <w:widowControl/>
        <w:shd w:val="clear" w:color="auto" w:fill="FFFFFF"/>
        <w:snapToGrid w:val="0"/>
        <w:spacing w:line="520" w:lineRule="exact"/>
        <w:ind w:firstLineChars="200" w:firstLine="480"/>
        <w:rPr>
          <w:rFonts w:ascii="宋体" w:eastAsia="宋体" w:hAnsi="宋体"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2.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所有参加面试的考生应在面试前，填写《中国科学院大学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2022年本科招生综合评价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远程网络视频测试考生诚信承诺书》，签字扫描后，在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6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月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1</w:t>
      </w:r>
      <w:r w:rsidR="00B7510F"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1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日前发送致邮箱</w:t>
      </w:r>
      <w:r>
        <w:rPr>
          <w:rFonts w:ascii="Calibri" w:eastAsia="宋体" w:hAnsi="Calibri" w:cs="Times New Roman"/>
        </w:rPr>
        <w:t>beijing</w:t>
      </w:r>
      <w:r>
        <w:rPr>
          <w:rFonts w:ascii="Calibri" w:eastAsia="宋体" w:hAnsi="Calibri" w:cs="Times New Roman" w:hint="eastAsia"/>
        </w:rPr>
        <w:t>@ucas.ac.cn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。</w:t>
      </w:r>
    </w:p>
    <w:p w14:paraId="22004885" w14:textId="77777777" w:rsidR="000E3C77" w:rsidRDefault="00077E4F" w:rsidP="00F23AB7">
      <w:pPr>
        <w:widowControl/>
        <w:shd w:val="clear" w:color="auto" w:fill="FFFFFF"/>
        <w:snapToGrid w:val="0"/>
        <w:spacing w:line="520" w:lineRule="exact"/>
        <w:ind w:firstLineChars="200" w:firstLine="480"/>
        <w:rPr>
          <w:rFonts w:ascii="宋体" w:eastAsia="宋体" w:hAnsi="宋体"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3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 xml:space="preserve">. 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远程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网络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视频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面试作为招生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工作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重要的环节，如有以下情况发生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，一经发现，经招收单位核实后，将按照考试作弊、取消面试资格、拟录取资格、入学资格等相关规定予以处理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：①考生录屏录音；②将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面试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问题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、视频平台会议室密码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等发给与本人考试无关的人员；③获取影响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面试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成绩的他人帮助；④面试过程中使用网络会议平台以外的软件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；⑤面试过程中打开参考资料、浏览非考务对话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lastRenderedPageBreak/>
        <w:t>窗口等行为；⑥使用假身份证或提供假证件者；⑦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考生恶意操作导致考试无法正常运行；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⑧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>严重扰乱考试秩序、危及考试工作人员安全者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。</w:t>
      </w:r>
    </w:p>
    <w:p w14:paraId="489F968B" w14:textId="0D9AC7DC" w:rsidR="000E3C77" w:rsidRDefault="00077E4F" w:rsidP="00F23AB7">
      <w:pPr>
        <w:widowControl/>
        <w:shd w:val="clear" w:color="auto" w:fill="FFFFFF"/>
        <w:snapToGrid w:val="0"/>
        <w:spacing w:line="520" w:lineRule="exact"/>
        <w:ind w:firstLineChars="200" w:firstLine="480"/>
        <w:rPr>
          <w:rFonts w:ascii="宋体" w:eastAsia="宋体" w:hAnsi="宋体"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4.</w:t>
      </w:r>
      <w:r>
        <w:rPr>
          <w:rFonts w:ascii="宋体" w:eastAsia="宋体" w:hAnsi="宋体"/>
          <w:bCs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color w:val="333333"/>
          <w:kern w:val="0"/>
          <w:sz w:val="24"/>
          <w:szCs w:val="24"/>
        </w:rPr>
        <w:t>考生务必遵守面试纪律，保证面试场所安静密闭，因人为原因或考生自身可控环境造成的面试长时间打断，无法完成面试的，一切后果由考生自身承担。</w:t>
      </w:r>
    </w:p>
    <w:sectPr w:rsidR="000E3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FA627" w14:textId="77777777" w:rsidR="00B64F1E" w:rsidRDefault="00B64F1E" w:rsidP="00A06341">
      <w:r>
        <w:separator/>
      </w:r>
    </w:p>
  </w:endnote>
  <w:endnote w:type="continuationSeparator" w:id="0">
    <w:p w14:paraId="5F2AD3AE" w14:textId="77777777" w:rsidR="00B64F1E" w:rsidRDefault="00B64F1E" w:rsidP="00A0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B0A96" w14:textId="77777777" w:rsidR="00B64F1E" w:rsidRDefault="00B64F1E" w:rsidP="00A06341">
      <w:r>
        <w:separator/>
      </w:r>
    </w:p>
  </w:footnote>
  <w:footnote w:type="continuationSeparator" w:id="0">
    <w:p w14:paraId="01CEBE13" w14:textId="77777777" w:rsidR="00B64F1E" w:rsidRDefault="00B64F1E" w:rsidP="00A0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6AAA"/>
    <w:multiLevelType w:val="hybridMultilevel"/>
    <w:tmpl w:val="3A22A5B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77"/>
    <w:rsid w:val="00077E4F"/>
    <w:rsid w:val="000D20C9"/>
    <w:rsid w:val="000E3C77"/>
    <w:rsid w:val="002D0F57"/>
    <w:rsid w:val="004670F6"/>
    <w:rsid w:val="004A300E"/>
    <w:rsid w:val="005132F5"/>
    <w:rsid w:val="00574CAC"/>
    <w:rsid w:val="005E4C66"/>
    <w:rsid w:val="006104F6"/>
    <w:rsid w:val="00635F41"/>
    <w:rsid w:val="006D26FE"/>
    <w:rsid w:val="008D12A4"/>
    <w:rsid w:val="0090235A"/>
    <w:rsid w:val="009B60BF"/>
    <w:rsid w:val="00A06341"/>
    <w:rsid w:val="00B4659D"/>
    <w:rsid w:val="00B64F1E"/>
    <w:rsid w:val="00B7510F"/>
    <w:rsid w:val="00CC672C"/>
    <w:rsid w:val="00D32A0D"/>
    <w:rsid w:val="00DC08EE"/>
    <w:rsid w:val="00DD29C1"/>
    <w:rsid w:val="00DF6C96"/>
    <w:rsid w:val="00F23AB7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A478B"/>
  <w15:docId w15:val="{3A41B71C-5A52-47F4-B05C-14E9F579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styleId="a7">
    <w:name w:val="Hyperlink"/>
    <w:basedOn w:val="a0"/>
    <w:uiPriority w:val="99"/>
    <w:rPr>
      <w:color w:val="0563C1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90235A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0235A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0235A"/>
  </w:style>
  <w:style w:type="paragraph" w:styleId="ac">
    <w:name w:val="annotation subject"/>
    <w:basedOn w:val="aa"/>
    <w:next w:val="aa"/>
    <w:link w:val="ad"/>
    <w:uiPriority w:val="99"/>
    <w:semiHidden/>
    <w:unhideWhenUsed/>
    <w:rsid w:val="0090235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0235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0235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90235A"/>
    <w:rPr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610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eeting.tencen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487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wujing</dc:creator>
  <cp:lastModifiedBy>赵永利</cp:lastModifiedBy>
  <cp:revision>15</cp:revision>
  <dcterms:created xsi:type="dcterms:W3CDTF">2022-05-26T08:12:00Z</dcterms:created>
  <dcterms:modified xsi:type="dcterms:W3CDTF">2022-06-09T09:41:00Z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98039e0dd682440399dcefaca8118214</vt:lpwstr>
  </property>
</Properties>
</file>